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长春市联程机械制造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有限公司工作场所职业病危害因素检测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44"/>
        <w:gridCol w:w="2058"/>
        <w:gridCol w:w="21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长春市联程机械制造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8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市（地、州）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农安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农安经济开发区西区修正路777号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乡（镇、街道）/</w:t>
            </w:r>
          </w:p>
        </w:tc>
        <w:tc>
          <w:tcPr>
            <w:tcW w:w="11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刘晓强、仇淑园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02685" cy="5219700"/>
                  <wp:effectExtent l="0" t="0" r="1206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685" cy="521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340225" cy="8141970"/>
                  <wp:effectExtent l="0" t="0" r="3175" b="11430"/>
                  <wp:docPr id="2" name="图片 2" descr="微信图片_20231226162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2261624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225" cy="814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YmU1N2QwNjZlZTU4YzkxNjMzYmU2N2I4ZDk4OTgifQ=="/>
    <w:docVar w:name="KSO_WPS_MARK_KEY" w:val="bca33462-92c2-4f2a-b29d-25398e74c851"/>
  </w:docVars>
  <w:rsids>
    <w:rsidRoot w:val="3FF12F48"/>
    <w:rsid w:val="325949FC"/>
    <w:rsid w:val="3FF12F48"/>
    <w:rsid w:val="5528041E"/>
    <w:rsid w:val="706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174</Characters>
  <Lines>0</Lines>
  <Paragraphs>0</Paragraphs>
  <TotalTime>8</TotalTime>
  <ScaleCrop>false</ScaleCrop>
  <LinksUpToDate>false</LinksUpToDate>
  <CharactersWithSpaces>177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2023-08-02T01:26:00Z</dcterms:created>
  <dc:creator>执拗”</dc:creator>
  <cp:lastModifiedBy>执拗”</cp:lastModifiedBy>
  <dcterms:modified xsi:type="dcterms:W3CDTF">2024-03-18T06:00:31Z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25706D6B32A64968AFFC6D8309C7C16A_12</vt:lpwstr>
  </property>
</Properties>
</file>