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AF3F2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 w:val="0"/>
          <w:kern w:val="0"/>
          <w:sz w:val="30"/>
          <w:szCs w:val="30"/>
          <w:lang w:val="en-US" w:eastAsia="zh-CN"/>
        </w:rPr>
        <w:t>磐石市牟力矿业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7"/>
        <w:tblW w:w="4883" w:type="pct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4114"/>
        <w:gridCol w:w="1817"/>
        <w:gridCol w:w="1875"/>
      </w:tblGrid>
      <w:tr w14:paraId="2745C01E">
        <w:tblPrEx>
          <w:tblLayout w:type="fixed"/>
        </w:tblPrEx>
        <w:trPr>
          <w:trHeight w:val="524" w:hRule="atLeast"/>
          <w:jc w:val="center"/>
        </w:trPr>
        <w:tc>
          <w:tcPr>
            <w:tcW w:w="1265" w:type="dxa"/>
            <w:vAlign w:val="center"/>
          </w:tcPr>
          <w:p w14:paraId="69B77A7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7806" w:type="dxa"/>
            <w:gridSpan w:val="3"/>
            <w:vAlign w:val="center"/>
          </w:tcPr>
          <w:p w14:paraId="7F862A2A">
            <w:pPr>
              <w:keepNext/>
              <w:jc w:val="center"/>
              <w:outlineLvl w:val="0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磐石市牟力矿业有限公司</w:t>
            </w:r>
          </w:p>
        </w:tc>
      </w:tr>
      <w:tr w14:paraId="19E4AAE8">
        <w:tblPrEx>
          <w:tblLayout w:type="fixed"/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5424FA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4114" w:type="dxa"/>
            <w:vAlign w:val="center"/>
          </w:tcPr>
          <w:p w14:paraId="04C0F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吉林省磐石市吉昌镇冰窑村采石场</w:t>
            </w:r>
          </w:p>
        </w:tc>
        <w:tc>
          <w:tcPr>
            <w:tcW w:w="1817" w:type="dxa"/>
            <w:vAlign w:val="center"/>
          </w:tcPr>
          <w:p w14:paraId="6E65F40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1875" w:type="dxa"/>
            <w:vAlign w:val="center"/>
          </w:tcPr>
          <w:p w14:paraId="4E32EB9B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牟艳民</w:t>
            </w:r>
          </w:p>
        </w:tc>
      </w:tr>
      <w:tr w14:paraId="21D81173">
        <w:tblPrEx>
          <w:tblLayout w:type="fixed"/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4841EDC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7806" w:type="dxa"/>
            <w:gridSpan w:val="3"/>
            <w:vAlign w:val="center"/>
          </w:tcPr>
          <w:p w14:paraId="192238CC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2026.5.25</w:t>
            </w:r>
          </w:p>
        </w:tc>
      </w:tr>
      <w:tr w14:paraId="16B9B340">
        <w:tblPrEx>
          <w:tblLayout w:type="fixed"/>
        </w:tblPrEx>
        <w:trPr>
          <w:trHeight w:val="454" w:hRule="atLeast"/>
          <w:jc w:val="center"/>
        </w:trPr>
        <w:tc>
          <w:tcPr>
            <w:tcW w:w="9071" w:type="dxa"/>
            <w:gridSpan w:val="4"/>
            <w:vAlign w:val="center"/>
          </w:tcPr>
          <w:p w14:paraId="12BAD0C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613CE7D2">
        <w:tblPrEx>
          <w:tblLayout w:type="fixed"/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37D28A9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7806" w:type="dxa"/>
            <w:gridSpan w:val="3"/>
            <w:vAlign w:val="center"/>
          </w:tcPr>
          <w:p w14:paraId="7B313973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林大宝、李健</w:t>
            </w:r>
          </w:p>
        </w:tc>
      </w:tr>
      <w:tr w14:paraId="0EFC6CBE">
        <w:tblPrEx>
          <w:tblLayout w:type="fixed"/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355D82A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7806" w:type="dxa"/>
            <w:gridSpan w:val="3"/>
            <w:vAlign w:val="center"/>
          </w:tcPr>
          <w:p w14:paraId="4C3AA969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李健</w:t>
            </w:r>
          </w:p>
        </w:tc>
      </w:tr>
      <w:tr w14:paraId="1A0DAAB6">
        <w:tblPrEx>
          <w:tblLayout w:type="fixed"/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5929511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7806" w:type="dxa"/>
            <w:gridSpan w:val="3"/>
            <w:vAlign w:val="center"/>
          </w:tcPr>
          <w:p w14:paraId="1371CD0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</w:t>
            </w:r>
          </w:p>
        </w:tc>
      </w:tr>
      <w:tr w14:paraId="057714F5">
        <w:tblPrEx>
          <w:tblLayout w:type="fixed"/>
        </w:tblPrEx>
        <w:trPr>
          <w:trHeight w:val="9480" w:hRule="atLeast"/>
          <w:jc w:val="center"/>
        </w:trPr>
        <w:tc>
          <w:tcPr>
            <w:tcW w:w="1265" w:type="dxa"/>
            <w:vAlign w:val="center"/>
          </w:tcPr>
          <w:p w14:paraId="6A7F8E9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7806" w:type="dxa"/>
            <w:gridSpan w:val="3"/>
            <w:vAlign w:val="center"/>
          </w:tcPr>
          <w:p w14:paraId="6C742CD4">
            <w:pPr>
              <w:jc w:val="both"/>
            </w:pPr>
            <w:r>
              <w:drawing>
                <wp:inline distT="0" distB="0" distL="114300" distR="114300">
                  <wp:extent cx="4481830" cy="5975350"/>
                  <wp:effectExtent l="0" t="0" r="2540" b="2540"/>
                  <wp:docPr id="1" name="图片 1" descr="/private/var/mobile/Containers/Data/Application/03E03DED-132B-4ECE-AFE8-F72731E1032C/tmp/insert_image_tmp_dir/2026-08-12 13:44:44.364000.png2026-08-12 13:44:44.364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/private/var/mobile/Containers/Data/Application/03E03DED-132B-4ECE-AFE8-F72731E1032C/tmp/insert_image_tmp_dir/2026-08-12 13:44:44.364000.png2026-08-12 13:44:44.364000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830" cy="59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9F45B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373245" cy="5830570"/>
                  <wp:effectExtent l="0" t="0" r="635" b="2540"/>
                  <wp:docPr id="5" name="图片 5" descr="/private/var/mobile/Containers/Data/Application/03E03DED-132B-4ECE-AFE8-F72731E1032C/tmp/insert_image_tmp_dir/2026-08-12 13:44:53.282000.png2026-08-12 13:44:53.282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/private/var/mobile/Containers/Data/Application/03E03DED-132B-4ECE-AFE8-F72731E1032C/tmp/insert_image_tmp_dir/2026-08-12 13:44:53.282000.png2026-08-12 13:44:53.282000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245" cy="583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7FE5DF">
        <w:tblPrEx>
          <w:tblLayout w:type="fixed"/>
        </w:tblPrEx>
        <w:trPr>
          <w:trHeight w:val="10049" w:hRule="atLeast"/>
          <w:jc w:val="center"/>
        </w:trPr>
        <w:tc>
          <w:tcPr>
            <w:tcW w:w="1265" w:type="dxa"/>
            <w:vAlign w:val="center"/>
          </w:tcPr>
          <w:p w14:paraId="6880D43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5D96DD7C"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608195" cy="6144895"/>
                  <wp:effectExtent l="0" t="0" r="1905" b="635"/>
                  <wp:docPr id="6" name="图片 6" descr="/private/var/mobile/Containers/Data/Application/03E03DED-132B-4ECE-AFE8-F72731E1032C/tmp/insert_image_tmp_dir/2026-08-12 13:45:01.523000.png2026-08-12 13:45:01.52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/private/var/mobile/Containers/Data/Application/03E03DED-132B-4ECE-AFE8-F72731E1032C/tmp/insert_image_tmp_dir/2026-08-12 13:45:01.523000.png2026-08-12 13:45:01.523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95" cy="614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C9F2D8">
        <w:tblPrEx>
          <w:tblLayout w:type="fixed"/>
        </w:tblPrEx>
        <w:trPr>
          <w:trHeight w:val="10049" w:hRule="atLeast"/>
          <w:jc w:val="center"/>
        </w:trPr>
        <w:tc>
          <w:tcPr>
            <w:tcW w:w="1265" w:type="dxa"/>
            <w:vAlign w:val="center"/>
          </w:tcPr>
          <w:p w14:paraId="5435CFB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478CF4AE"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608195" cy="6144895"/>
                  <wp:effectExtent l="0" t="0" r="1905" b="635"/>
                  <wp:docPr id="8" name="图片 8" descr="/private/var/mobile/Containers/Data/Application/03E03DED-132B-4ECE-AFE8-F72731E1032C/tmp/insert_image_tmp_dir/2026-08-12 13:45:09.089000.png2026-08-12 13:45:09.08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/private/var/mobile/Containers/Data/Application/03E03DED-132B-4ECE-AFE8-F72731E1032C/tmp/insert_image_tmp_dir/2026-08-12 13:45:09.089000.png2026-08-12 13:45:09.0890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195" cy="614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5427E2">
        <w:tblPrEx>
          <w:tblLayout w:type="fixed"/>
        </w:tblPrEx>
        <w:trPr>
          <w:trHeight w:val="5826" w:hRule="atLeast"/>
          <w:jc w:val="center"/>
        </w:trPr>
        <w:tc>
          <w:tcPr>
            <w:tcW w:w="1265" w:type="dxa"/>
            <w:vMerge w:val="restart"/>
            <w:vAlign w:val="center"/>
          </w:tcPr>
          <w:p w14:paraId="1FAA21D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7806" w:type="dxa"/>
            <w:gridSpan w:val="3"/>
            <w:vAlign w:val="center"/>
          </w:tcPr>
          <w:p w14:paraId="5CE1E8C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2446655" cy="3261995"/>
                  <wp:effectExtent l="0" t="0" r="3175" b="3175"/>
                  <wp:docPr id="4" name="图片 4" descr="/private/var/mobile/Containers/Data/Application/03E03DED-132B-4ECE-AFE8-F72731E1032C/tmp/insert_image_tmp_dir/2026-08-12 13:46:16.942000.png2026-08-12 13:46:16.94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/private/var/mobile/Containers/Data/Application/03E03DED-132B-4ECE-AFE8-F72731E1032C/tmp/insert_image_tmp_dir/2026-08-12 13:46:16.942000.png2026-08-12 13:46:16.9420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655" cy="326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34304C">
        <w:tblPrEx>
          <w:tblLayout w:type="fixed"/>
        </w:tblPrEx>
        <w:trPr>
          <w:trHeight w:val="5826" w:hRule="atLeast"/>
          <w:jc w:val="center"/>
        </w:trPr>
        <w:tc>
          <w:tcPr>
            <w:tcW w:w="1265" w:type="dxa"/>
            <w:vMerge w:val="continue"/>
            <w:vAlign w:val="center"/>
          </w:tcPr>
          <w:p w14:paraId="3263D86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2199E33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2418715" cy="3204845"/>
                  <wp:effectExtent l="0" t="0" r="635" b="3175"/>
                  <wp:docPr id="3" name="图片 3" descr="/private/var/mobile/Containers/Data/Application/03E03DED-132B-4ECE-AFE8-F72731E1032C/tmp/insert_image_tmp_dir/2026-08-12 13:46:10.787000.png2026-08-12 13:46:10.787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/private/var/mobile/Containers/Data/Application/03E03DED-132B-4ECE-AFE8-F72731E1032C/tmp/insert_image_tmp_dir/2026-08-12 13:46:10.787000.png2026-08-12 13:46:10.7870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320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BEEF5">
      <w:pPr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adjustRightInd/>
      <w:spacing w:line="440" w:lineRule="atLeast"/>
      <w:ind w:firstLine="480"/>
      <w:textAlignment w:val="auto"/>
    </w:pPr>
    <w:rPr>
      <w:rFonts w:ascii="楷体_GB2312" w:eastAsia="楷体_GB2312"/>
      <w:kern w:val="2"/>
      <w:sz w:val="24"/>
    </w:rPr>
  </w:style>
  <w:style w:type="paragraph" w:styleId="4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8">
    <w:name w:val="网格型1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</Words>
  <Characters>151</Characters>
  <Lines>0</Lines>
  <Paragraphs>0</Paragraphs>
  <TotalTime>0</TotalTime>
  <ScaleCrop>false</ScaleCrop>
  <LinksUpToDate>false</LinksUpToDate>
  <CharactersWithSpaces>151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2023-08-02T17:21:00Z</dcterms:created>
  <dc:creator>执拗”</dc:creator>
  <cp:lastModifiedBy>iPhone</cp:lastModifiedBy>
  <dcterms:modified xsi:type="dcterms:W3CDTF">2026-08-12T13:46:18Z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2052-12.43.1</vt:lpwstr>
  </property>
  <property fmtid="{D5CDD505-2E9C-101B-9397-08002B2CF9AE}" pid="3" name="ICV">
    <vt:lpwstr>E724DE7756BA488586AE2F65CCEC1E9C_13</vt:lpwstr>
  </property>
  <property fmtid="{D5CDD505-2E9C-101B-9397-08002B2CF9AE}" pid="4" name="KSOTemplateDocerSaveRecord">
    <vt:lpwstr>eyJoZGlkIjoiOWU1MjhlNTFhMTJjN2M5ODlhMDJkYTQ4YjY1ZTU5MDEiLCJ1c2VySWQiOiI2Mzk0NTAxMjAifQ==</vt:lpwstr>
  </property>
</Properties>
</file>